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B3F9" w14:textId="77777777" w:rsidR="00FE20AA" w:rsidRPr="008E5ABA" w:rsidRDefault="00DD5A60" w:rsidP="0095012A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744EB5" w:rsidRPr="003D703C">
        <w:rPr>
          <w:rFonts w:ascii="Cambria" w:hAnsi="Cambria"/>
          <w:b/>
          <w:sz w:val="30"/>
          <w:szCs w:val="30"/>
        </w:rPr>
        <w:br/>
      </w:r>
      <w:r w:rsidR="00FE20AA">
        <w:rPr>
          <w:rFonts w:ascii="Cambria" w:hAnsi="Cambria"/>
          <w:b/>
          <w:sz w:val="30"/>
          <w:szCs w:val="30"/>
        </w:rPr>
        <w:t>СЛИВА</w:t>
      </w:r>
    </w:p>
    <w:tbl>
      <w:tblPr>
        <w:tblW w:w="11056" w:type="dxa"/>
        <w:tblInd w:w="-1168" w:type="dxa"/>
        <w:tblLook w:val="04A0" w:firstRow="1" w:lastRow="0" w:firstColumn="1" w:lastColumn="0" w:noHBand="0" w:noVBand="1"/>
      </w:tblPr>
      <w:tblGrid>
        <w:gridCol w:w="1983"/>
        <w:gridCol w:w="1843"/>
        <w:gridCol w:w="4597"/>
        <w:gridCol w:w="893"/>
        <w:gridCol w:w="1740"/>
      </w:tblGrid>
      <w:tr w:rsidR="001652E6" w:rsidRPr="00FE20AA" w14:paraId="0BDEE86C" w14:textId="77777777" w:rsidTr="00582DDD">
        <w:trPr>
          <w:trHeight w:val="5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28E7" w14:textId="77777777" w:rsidR="00FE20AA" w:rsidRPr="00FE20AA" w:rsidRDefault="00FE20AA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Фенологическая фаза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10C4" w14:textId="77777777" w:rsidR="00FE20AA" w:rsidRPr="00FE20AA" w:rsidRDefault="00FE20AA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удобрений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909CB" w14:textId="77777777" w:rsidR="00FE20AA" w:rsidRPr="00FE20AA" w:rsidRDefault="00FE20AA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 кг,л/га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7B60" w14:textId="77777777" w:rsidR="00FE20AA" w:rsidRPr="00FE20AA" w:rsidRDefault="00FE20AA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 обработок</w:t>
            </w:r>
          </w:p>
        </w:tc>
      </w:tr>
      <w:tr w:rsidR="00582DDD" w:rsidRPr="00FE20AA" w14:paraId="7EB3FF97" w14:textId="77777777" w:rsidTr="00582DD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22D9" w14:textId="77777777" w:rsidR="00582DDD" w:rsidRPr="00FE20AA" w:rsidRDefault="00582DDD" w:rsidP="00465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2099528" wp14:editId="24ABFE2B">
                  <wp:extent cx="1003300" cy="752475"/>
                  <wp:effectExtent l="0" t="0" r="0" b="0"/>
                  <wp:docPr id="5" name="Рисунок 5" descr="D:\Юг полив\Бородина\фото фенофаз\слива белый бу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Юг полив\Бородина\фото фенофаз\слива белый бу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38" cy="75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875E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</w:t>
            </w: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бутон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542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0-5-3 Манцин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6754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DC0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нормального роста и развития</w:t>
            </w:r>
          </w:p>
        </w:tc>
      </w:tr>
      <w:tr w:rsidR="00582DDD" w:rsidRPr="00FE20AA" w14:paraId="0355B5C8" w14:textId="77777777" w:rsidTr="00262585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32D3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A2F0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CCAC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2-0-2 Биофлекс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A325" w14:textId="77777777" w:rsidR="00582DDD" w:rsidRPr="00FE20AA" w:rsidRDefault="00582DDD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B948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DDD" w:rsidRPr="00FE20AA" w14:paraId="0D387FD2" w14:textId="77777777" w:rsidTr="00582DDD">
        <w:trPr>
          <w:trHeight w:val="30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D18" w14:textId="77777777" w:rsidR="00582DDD" w:rsidRPr="00FE20AA" w:rsidRDefault="00582DDD" w:rsidP="00D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5427AE7" wp14:editId="1271F478">
                  <wp:extent cx="1052300" cy="789094"/>
                  <wp:effectExtent l="19050" t="0" r="0" b="0"/>
                  <wp:docPr id="2" name="Рисунок 1" descr="C:\Users\Пользователь\Desktop\Программы питания от РОМЫ\Слива\полное цветение сли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рограммы питания от РОМЫ\Слива\полное цветение сли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226" cy="78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77A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Цветение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7148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1-0-0 Бормакс 20</w:t>
            </w:r>
            <w:r w:rsidR="005D7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A874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70D" w14:textId="77777777" w:rsidR="00582DDD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качественного</w:t>
            </w:r>
          </w:p>
          <w:p w14:paraId="37E6A08E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оплодотворения</w:t>
            </w:r>
          </w:p>
          <w:p w14:paraId="25AA3178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DDD" w:rsidRPr="00FE20AA" w14:paraId="32902D99" w14:textId="77777777" w:rsidTr="00262585">
        <w:trPr>
          <w:trHeight w:val="300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49BF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EF8A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6216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2-0-2 Биофлекс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E7D8" w14:textId="77777777" w:rsidR="00582DDD" w:rsidRPr="00FE20AA" w:rsidRDefault="00582DDD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1B11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2E6" w:rsidRPr="00FE20AA" w14:paraId="574F903C" w14:textId="77777777" w:rsidTr="00262585">
        <w:trPr>
          <w:trHeight w:val="1086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8ED" w14:textId="77777777" w:rsidR="00D167D6" w:rsidRPr="00FE20AA" w:rsidRDefault="008759C8" w:rsidP="00D1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8BC5F82" wp14:editId="2DA8D5BF">
                  <wp:extent cx="1033145" cy="774728"/>
                  <wp:effectExtent l="0" t="0" r="0" b="0"/>
                  <wp:docPr id="7" name="Рисунок 4" descr="C:\Users\Пользователь\Desktop\Программы питания от РОМЫ\Слива\конец цветения сли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Программы питания от РОМЫ\Слива\конец цветения сли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21" cy="7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2DD6" w14:textId="77777777" w:rsidR="00D167D6" w:rsidRPr="00FE20AA" w:rsidRDefault="00367FA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цветения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09B" w14:textId="77777777" w:rsidR="00D167D6" w:rsidRPr="00FE20AA" w:rsidRDefault="00D167D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2-0-2 Биофлекс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E982" w14:textId="77777777" w:rsidR="00D167D6" w:rsidRPr="00FE20AA" w:rsidRDefault="00D167D6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F9D8" w14:textId="77777777" w:rsidR="00D167D6" w:rsidRPr="00FE20AA" w:rsidRDefault="00582DDD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воздействия стрессов</w:t>
            </w:r>
          </w:p>
        </w:tc>
      </w:tr>
      <w:tr w:rsidR="00582DDD" w:rsidRPr="00FE20AA" w14:paraId="6202E908" w14:textId="77777777" w:rsidTr="00262585">
        <w:trPr>
          <w:trHeight w:val="13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338D" w14:textId="77777777" w:rsidR="00582DDD" w:rsidRPr="00FE20AA" w:rsidRDefault="00582DDD" w:rsidP="00D1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1CB9DB" wp14:editId="0612EC9D">
                  <wp:extent cx="1042670" cy="782003"/>
                  <wp:effectExtent l="0" t="0" r="0" b="0"/>
                  <wp:docPr id="1" name="Рисунок 1" descr="D:\Юг полив\Бородина\фото фенофаз\фото фенофаз часть 2\образование завязи и рост плодов сли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г полив\Бородина\фото фенофаз\фото фенофаз часть 2\образование завязи и рост плодов сли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60" cy="7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7552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дней после </w:t>
            </w:r>
            <w:r w:rsidR="00D96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96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-й</w:t>
            </w: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778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2-0-0 Кальцифол 25</w:t>
            </w:r>
            <w:r w:rsidRPr="00582DD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2A07" w14:textId="77777777" w:rsidR="00582DDD" w:rsidRPr="00FE20AA" w:rsidRDefault="00582DDD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0371" w14:textId="77777777" w:rsidR="00582DDD" w:rsidRPr="00FE20AA" w:rsidRDefault="00582DDD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нормального роста и развития</w:t>
            </w:r>
            <w:r w:rsidR="00441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завязей</w:t>
            </w:r>
          </w:p>
        </w:tc>
      </w:tr>
      <w:tr w:rsidR="00582DDD" w:rsidRPr="00FE20AA" w14:paraId="19E88C24" w14:textId="77777777" w:rsidTr="00262585">
        <w:trPr>
          <w:trHeight w:val="30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AFB9" w14:textId="77777777" w:rsidR="00582DDD" w:rsidRPr="00FE20AA" w:rsidRDefault="00582DDD" w:rsidP="00FD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F0C05A6" wp14:editId="2B417724">
                  <wp:extent cx="1007110" cy="755333"/>
                  <wp:effectExtent l="0" t="0" r="0" b="0"/>
                  <wp:docPr id="4" name="Рисунок 4" descr="D:\Юг полив\Бородина\фото фенофаз\фото фенофаз часть 2\рост и налив плодов сли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г полив\Бородина\фото фенофаз\фото фенофаз часть 2\рост и налив плодов сли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70" cy="7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18C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дней после </w:t>
            </w:r>
            <w:r w:rsidR="00D96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96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-й</w:t>
            </w: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F3CA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15-5-33 Актив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7701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4D69" w14:textId="77777777" w:rsidR="00582DDD" w:rsidRPr="00FE20AA" w:rsidRDefault="00FD3674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активного роста плодов</w:t>
            </w:r>
          </w:p>
        </w:tc>
      </w:tr>
      <w:tr w:rsidR="00582DDD" w:rsidRPr="00FE20AA" w14:paraId="7B8D38FB" w14:textId="77777777" w:rsidTr="00683253">
        <w:trPr>
          <w:trHeight w:val="30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F023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D24E4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FED1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2-0-2 Биофлекс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87669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75DC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DDD" w:rsidRPr="00FE20AA" w14:paraId="1FD95719" w14:textId="77777777" w:rsidTr="00FD3674">
        <w:trPr>
          <w:trHeight w:val="64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0FF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334BF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B7A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A19D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EA02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2E6" w:rsidRPr="00FE20AA" w14:paraId="70418EBA" w14:textId="77777777" w:rsidTr="00262585">
        <w:trPr>
          <w:trHeight w:val="300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409" w14:textId="77777777" w:rsidR="00D167D6" w:rsidRPr="00FE20AA" w:rsidRDefault="0083141A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9845EA6" wp14:editId="362FAD1E">
                  <wp:extent cx="988818" cy="954192"/>
                  <wp:effectExtent l="19050" t="0" r="1782" b="0"/>
                  <wp:docPr id="12" name="Рисунок 2" descr="C:\Users\Пользователь\Desktop\Программы питания от РОМЫ\Слива\Начало окрашивания стенл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Программы питания от РОМЫ\Слива\Начало окрашивания стенл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41" cy="95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51D3" w14:textId="77777777" w:rsidR="00D167D6" w:rsidRPr="00FE20AA" w:rsidRDefault="00D167D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пигментации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DC80" w14:textId="77777777" w:rsidR="00D167D6" w:rsidRPr="00FE20AA" w:rsidRDefault="00D167D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2-0-0 Кальцифол 25</w:t>
            </w:r>
            <w:r w:rsidR="00FD3674" w:rsidRPr="00FD367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F3F8" w14:textId="77777777" w:rsidR="00D167D6" w:rsidRPr="00FE20AA" w:rsidRDefault="00D167D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1FED" w14:textId="77777777" w:rsidR="00D167D6" w:rsidRPr="00FE20AA" w:rsidRDefault="00FD3674" w:rsidP="0026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транспорта</w:t>
            </w:r>
            <w:r w:rsidR="00ED7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</w:tr>
      <w:tr w:rsidR="001652E6" w:rsidRPr="00FE20AA" w14:paraId="039D3186" w14:textId="77777777" w:rsidTr="00582DDD">
        <w:trPr>
          <w:trHeight w:val="300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684A" w14:textId="77777777" w:rsidR="00D167D6" w:rsidRPr="00FE20AA" w:rsidRDefault="0083141A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11352F" wp14:editId="55322B62">
                  <wp:extent cx="969143" cy="614943"/>
                  <wp:effectExtent l="19050" t="0" r="2407" b="0"/>
                  <wp:docPr id="14" name="Рисунок 4" descr="C:\Users\Пользователь\Desktop\Программы питания от РОМЫ\Слива\созревание сли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Программы питания от РОМЫ\Слива\созревание сли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40" cy="622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95F6" w14:textId="77777777" w:rsidR="00D167D6" w:rsidRPr="00FE20AA" w:rsidRDefault="00D96E31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Через </w:t>
            </w:r>
            <w:r w:rsidR="00D167D6"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дней после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-й</w:t>
            </w:r>
            <w:r w:rsidR="00D167D6"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обработки</w:t>
            </w:r>
            <w:r w:rsidR="0016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(начало созревания)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EE4" w14:textId="77777777" w:rsidR="00D167D6" w:rsidRPr="00FE20AA" w:rsidRDefault="00D167D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0-15-45 Финиш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33DDC" w14:textId="77777777" w:rsidR="00D167D6" w:rsidRPr="00FE20AA" w:rsidRDefault="00D167D6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122" w14:textId="77777777" w:rsidR="00D167D6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улучшения качества плодов</w:t>
            </w:r>
          </w:p>
        </w:tc>
      </w:tr>
      <w:tr w:rsidR="00582DDD" w:rsidRPr="00FE20AA" w14:paraId="194043A4" w14:textId="77777777" w:rsidTr="00D96E31">
        <w:trPr>
          <w:trHeight w:val="300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FB0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2E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0B72A3E" wp14:editId="0DDC459F">
                  <wp:extent cx="1122045" cy="880745"/>
                  <wp:effectExtent l="0" t="0" r="0" b="0"/>
                  <wp:docPr id="10" name="Рисунок 10" descr="D:\Юг полив\Бородина\фото фенофаз\фото фенофаз часть 2\слива в лот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Юг полив\Бородина\фото фенофаз\фото фенофаз часть 2\слива в лот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32" cy="88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AA5" w14:textId="77777777" w:rsidR="00582DDD" w:rsidRPr="00FE20AA" w:rsidRDefault="00582DDD" w:rsidP="00FE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сбора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FF43" w14:textId="77777777" w:rsidR="00ED710A" w:rsidRDefault="00ED710A" w:rsidP="00D9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718695" w14:textId="77777777" w:rsidR="00582DDD" w:rsidRPr="00FE20AA" w:rsidRDefault="00582DDD" w:rsidP="00D9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0-5-3 Манцин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C26C" w14:textId="77777777" w:rsidR="00582DDD" w:rsidRPr="00FE20AA" w:rsidRDefault="00582DDD" w:rsidP="00D9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6DE" w14:textId="77777777" w:rsidR="00ED710A" w:rsidRDefault="00ED710A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884DE2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обеспечения лучшей подготовки к зиме</w:t>
            </w:r>
          </w:p>
          <w:p w14:paraId="3620894E" w14:textId="77777777" w:rsidR="00582DDD" w:rsidRPr="00FE20AA" w:rsidRDefault="00582DDD" w:rsidP="00ED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DDD" w:rsidRPr="00FE20AA" w14:paraId="57579BB9" w14:textId="77777777" w:rsidTr="00D96E31">
        <w:trPr>
          <w:trHeight w:val="300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6EF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D0B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040" w14:textId="77777777" w:rsidR="00582DDD" w:rsidRPr="00FE20AA" w:rsidRDefault="00582DDD" w:rsidP="00ED7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NPK 4-0-0 Аминофлекс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7E9C" w14:textId="77777777" w:rsidR="00582DDD" w:rsidRPr="00FE20AA" w:rsidRDefault="00582DDD" w:rsidP="00D9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E26" w14:textId="77777777" w:rsidR="00582DDD" w:rsidRPr="00FE20AA" w:rsidRDefault="00582DDD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6FDF2D4" w14:textId="77777777" w:rsidR="00FB462A" w:rsidRDefault="00FB462A" w:rsidP="00FB462A">
      <w:pPr>
        <w:pStyle w:val="ab"/>
        <w:rPr>
          <w:sz w:val="20"/>
          <w:szCs w:val="20"/>
        </w:rPr>
      </w:pPr>
      <w:r w:rsidRPr="00357C5B">
        <w:rPr>
          <w:color w:val="FF0000"/>
          <w:sz w:val="20"/>
          <w:szCs w:val="20"/>
        </w:rPr>
        <w:t>*</w:t>
      </w:r>
      <w:r w:rsidRPr="00357C5B">
        <w:rPr>
          <w:sz w:val="20"/>
          <w:szCs w:val="20"/>
        </w:rPr>
        <w:t xml:space="preserve"> Отдельно от других баковых смесей.</w:t>
      </w:r>
    </w:p>
    <w:p w14:paraId="67599B0F" w14:textId="77777777" w:rsidR="00FB462A" w:rsidRPr="00B715E3" w:rsidRDefault="00B715E3" w:rsidP="00B715E3">
      <w:pPr>
        <w:rPr>
          <w:rFonts w:ascii="Arial" w:hAnsi="Arial" w:cs="Arial"/>
          <w:sz w:val="20"/>
          <w:szCs w:val="20"/>
        </w:rPr>
      </w:pPr>
      <w:r w:rsidRPr="00C84B20">
        <w:rPr>
          <w:rFonts w:ascii="Cambria" w:hAnsi="Cambria"/>
          <w:color w:val="FF0000"/>
          <w:sz w:val="20"/>
          <w:szCs w:val="20"/>
        </w:rPr>
        <w:t>**</w:t>
      </w:r>
      <w:r w:rsidRPr="00C84B20">
        <w:rPr>
          <w:rFonts w:ascii="Cambria" w:hAnsi="Cambria"/>
          <w:sz w:val="20"/>
          <w:szCs w:val="20"/>
        </w:rPr>
        <w:t xml:space="preserve"> </w:t>
      </w:r>
      <w:r w:rsidRPr="009442E2">
        <w:rPr>
          <w:rFonts w:cs="Arial"/>
          <w:sz w:val="20"/>
          <w:szCs w:val="20"/>
        </w:rPr>
        <w:t>При возникновении стресса (жара, механические повреждения) рекомендуется применять листовую подкормку Фитоферт Энерджи Аминофлекс, повторять с интервалом 7-14 дней</w:t>
      </w:r>
      <w:r w:rsidRPr="009442E2">
        <w:rPr>
          <w:rFonts w:cs="Arial"/>
          <w:sz w:val="18"/>
          <w:szCs w:val="18"/>
        </w:rPr>
        <w:t>.</w:t>
      </w:r>
    </w:p>
    <w:p w14:paraId="739E8BCD" w14:textId="77777777" w:rsidR="00FB462A" w:rsidRPr="00357C5B" w:rsidRDefault="00FB462A" w:rsidP="00FB462A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Оптимальный рН рабочего раствора, обеспечивающий максимальную эффективность и усвоение элементов: 5-6,5. </w:t>
      </w:r>
    </w:p>
    <w:p w14:paraId="24663342" w14:textId="77777777" w:rsidR="00FB462A" w:rsidRDefault="00FB462A" w:rsidP="00FB462A">
      <w:pPr>
        <w:pStyle w:val="ab"/>
        <w:rPr>
          <w:sz w:val="20"/>
          <w:szCs w:val="20"/>
        </w:rPr>
      </w:pPr>
      <w:r w:rsidRPr="00357C5B">
        <w:rPr>
          <w:sz w:val="20"/>
          <w:szCs w:val="20"/>
        </w:rPr>
        <w:t xml:space="preserve">Расход рабочего раствора: 500-2000 л/га. </w:t>
      </w:r>
      <w:r w:rsidRPr="00357C5B">
        <w:rPr>
          <w:sz w:val="20"/>
          <w:szCs w:val="20"/>
        </w:rPr>
        <w:br/>
        <w:t>Суммарная концентрация рабочего раствора (удобрения + СЗР) не должна превышать 1%.</w:t>
      </w:r>
      <w:bookmarkStart w:id="0" w:name="_GoBack"/>
      <w:bookmarkEnd w:id="0"/>
    </w:p>
    <w:p w14:paraId="7FC92125" w14:textId="77777777" w:rsidR="009261EE" w:rsidRPr="0095012A" w:rsidRDefault="00FB462A" w:rsidP="0095012A">
      <w:pPr>
        <w:pStyle w:val="ab"/>
        <w:jc w:val="both"/>
        <w:rPr>
          <w:sz w:val="20"/>
          <w:szCs w:val="20"/>
        </w:rPr>
      </w:pPr>
      <w:r w:rsidRPr="00357C5B">
        <w:rPr>
          <w:sz w:val="20"/>
          <w:szCs w:val="20"/>
        </w:rPr>
        <w:t>Нормы применения, указанные в таблице, следует рассматривать как общие рекомендации без учета агрономического состояния участка, погодных и сортовых особенностей, видимых дефицитов э</w:t>
      </w:r>
      <w:r w:rsidR="0095012A">
        <w:rPr>
          <w:sz w:val="20"/>
          <w:szCs w:val="20"/>
        </w:rPr>
        <w:t>лементов и целевой урожайности.</w:t>
      </w:r>
    </w:p>
    <w:sectPr w:rsidR="009261EE" w:rsidRPr="0095012A" w:rsidSect="0095012A">
      <w:pgSz w:w="11906" w:h="16838"/>
      <w:pgMar w:top="826" w:right="850" w:bottom="69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97E69" w14:textId="77777777" w:rsidR="00213398" w:rsidRDefault="00213398" w:rsidP="008872F1">
      <w:pPr>
        <w:spacing w:after="0" w:line="240" w:lineRule="auto"/>
      </w:pPr>
      <w:r>
        <w:separator/>
      </w:r>
    </w:p>
  </w:endnote>
  <w:endnote w:type="continuationSeparator" w:id="0">
    <w:p w14:paraId="5225FC46" w14:textId="77777777" w:rsidR="00213398" w:rsidRDefault="00213398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1B41" w14:textId="77777777" w:rsidR="00213398" w:rsidRDefault="00213398" w:rsidP="008872F1">
      <w:pPr>
        <w:spacing w:after="0" w:line="240" w:lineRule="auto"/>
      </w:pPr>
      <w:r>
        <w:separator/>
      </w:r>
    </w:p>
  </w:footnote>
  <w:footnote w:type="continuationSeparator" w:id="0">
    <w:p w14:paraId="1D9C5470" w14:textId="77777777" w:rsidR="00213398" w:rsidRDefault="00213398" w:rsidP="008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768F8"/>
    <w:multiLevelType w:val="hybridMultilevel"/>
    <w:tmpl w:val="88B2A9A4"/>
    <w:lvl w:ilvl="0" w:tplc="598EF6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1779B"/>
    <w:rsid w:val="000B6E31"/>
    <w:rsid w:val="000C1803"/>
    <w:rsid w:val="000D2C91"/>
    <w:rsid w:val="00105220"/>
    <w:rsid w:val="001349F1"/>
    <w:rsid w:val="001507EB"/>
    <w:rsid w:val="001652E6"/>
    <w:rsid w:val="00172AFA"/>
    <w:rsid w:val="001B5D5A"/>
    <w:rsid w:val="002014C9"/>
    <w:rsid w:val="00213398"/>
    <w:rsid w:val="00254CCD"/>
    <w:rsid w:val="00262585"/>
    <w:rsid w:val="002639C1"/>
    <w:rsid w:val="002750CE"/>
    <w:rsid w:val="002D649A"/>
    <w:rsid w:val="00367FA6"/>
    <w:rsid w:val="003D703C"/>
    <w:rsid w:val="0041737D"/>
    <w:rsid w:val="00441DA9"/>
    <w:rsid w:val="004657A8"/>
    <w:rsid w:val="004A69CA"/>
    <w:rsid w:val="004B2FDA"/>
    <w:rsid w:val="004E141D"/>
    <w:rsid w:val="00552D02"/>
    <w:rsid w:val="00582DDD"/>
    <w:rsid w:val="005D7989"/>
    <w:rsid w:val="00615F24"/>
    <w:rsid w:val="00744EB5"/>
    <w:rsid w:val="0083141A"/>
    <w:rsid w:val="00867024"/>
    <w:rsid w:val="008759C8"/>
    <w:rsid w:val="008872F1"/>
    <w:rsid w:val="008B6012"/>
    <w:rsid w:val="008E5ABA"/>
    <w:rsid w:val="009261EE"/>
    <w:rsid w:val="0095012A"/>
    <w:rsid w:val="009D2E7A"/>
    <w:rsid w:val="00A15519"/>
    <w:rsid w:val="00A44BD2"/>
    <w:rsid w:val="00AA190E"/>
    <w:rsid w:val="00AC6045"/>
    <w:rsid w:val="00B16212"/>
    <w:rsid w:val="00B715E3"/>
    <w:rsid w:val="00B820E8"/>
    <w:rsid w:val="00BC2128"/>
    <w:rsid w:val="00C358BF"/>
    <w:rsid w:val="00CA36DA"/>
    <w:rsid w:val="00D167D6"/>
    <w:rsid w:val="00D65630"/>
    <w:rsid w:val="00D937B9"/>
    <w:rsid w:val="00D96E31"/>
    <w:rsid w:val="00DD5A60"/>
    <w:rsid w:val="00E45381"/>
    <w:rsid w:val="00E91DFE"/>
    <w:rsid w:val="00EA736A"/>
    <w:rsid w:val="00ED710A"/>
    <w:rsid w:val="00F33B4B"/>
    <w:rsid w:val="00F45936"/>
    <w:rsid w:val="00FB462A"/>
    <w:rsid w:val="00FD3674"/>
    <w:rsid w:val="00FE20AA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8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  <w:style w:type="paragraph" w:styleId="ab">
    <w:name w:val="No Spacing"/>
    <w:uiPriority w:val="1"/>
    <w:qFormat/>
    <w:rsid w:val="00FB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27</cp:revision>
  <dcterms:created xsi:type="dcterms:W3CDTF">2016-11-03T07:09:00Z</dcterms:created>
  <dcterms:modified xsi:type="dcterms:W3CDTF">2017-06-20T14:21:00Z</dcterms:modified>
</cp:coreProperties>
</file>